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2BC" w:rsidRPr="00E45A08" w:rsidRDefault="00F072BC" w:rsidP="00F072BC">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RESOLUTION</w:t>
      </w:r>
      <w:r w:rsidR="00670D74">
        <w:rPr>
          <w:rFonts w:ascii="Times New Roman" w:eastAsia="Times New Roman" w:hAnsi="Times New Roman" w:cs="Times New Roman"/>
          <w:szCs w:val="24"/>
        </w:rPr>
        <w:t xml:space="preserve"> NO 002-2015</w:t>
      </w:r>
      <w:bookmarkStart w:id="0" w:name="_GoBack"/>
      <w:bookmarkEnd w:id="0"/>
    </w:p>
    <w:p w:rsidR="00F072BC" w:rsidRPr="00E45A08" w:rsidRDefault="00F072BC" w:rsidP="00F072BC">
      <w:pPr>
        <w:spacing w:after="0" w:line="240" w:lineRule="auto"/>
        <w:jc w:val="both"/>
        <w:rPr>
          <w:rFonts w:ascii="Times New Roman" w:eastAsia="Times New Roman" w:hAnsi="Times New Roman" w:cs="Times New Roman"/>
          <w:szCs w:val="24"/>
        </w:rPr>
      </w:pPr>
    </w:p>
    <w:p w:rsidR="00F072BC" w:rsidRPr="00E45A08" w:rsidRDefault="00F072BC" w:rsidP="00F072BC">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A</w:t>
      </w:r>
      <w:r w:rsidRPr="00E45A08">
        <w:rPr>
          <w:rFonts w:ascii="Times New Roman" w:eastAsia="Times New Roman" w:hAnsi="Times New Roman" w:cs="Times New Roman"/>
          <w:szCs w:val="24"/>
        </w:rPr>
        <w:t xml:space="preserve"> </w:t>
      </w:r>
      <w:r>
        <w:rPr>
          <w:rFonts w:ascii="Times New Roman" w:eastAsia="Times New Roman" w:hAnsi="Times New Roman" w:cs="Times New Roman"/>
          <w:szCs w:val="24"/>
        </w:rPr>
        <w:t>RESOLUTION AUTHORIZING AND DIRECTING THE VILLAGE ADMINISTRATOR TO EXECUTE WORK EXPERIENCE PROGRAM SITE AGREEMENT WITH PERRY COUNTY JOB AND FAMILY SERVICES AND DECLARING AN</w:t>
      </w:r>
      <w:r w:rsidRPr="00E45A08">
        <w:rPr>
          <w:rFonts w:ascii="Times New Roman" w:eastAsia="Times New Roman" w:hAnsi="Times New Roman" w:cs="Times New Roman"/>
          <w:szCs w:val="24"/>
        </w:rPr>
        <w:t xml:space="preserve"> EMERGENCY</w:t>
      </w:r>
    </w:p>
    <w:p w:rsidR="00F072BC" w:rsidRPr="00E45A08" w:rsidRDefault="00F072BC" w:rsidP="00F072BC">
      <w:pPr>
        <w:spacing w:after="0" w:line="240" w:lineRule="auto"/>
        <w:jc w:val="both"/>
        <w:rPr>
          <w:rFonts w:ascii="Times New Roman" w:eastAsia="Times New Roman" w:hAnsi="Times New Roman" w:cs="Times New Roman"/>
          <w:szCs w:val="24"/>
        </w:rPr>
      </w:pPr>
    </w:p>
    <w:p w:rsidR="000F5298" w:rsidRDefault="00F072BC" w:rsidP="00F072BC">
      <w:pPr>
        <w:jc w:val="both"/>
        <w:rPr>
          <w:rFonts w:ascii="Times New Roman" w:eastAsia="Times New Roman" w:hAnsi="Times New Roman" w:cs="Times New Roman"/>
          <w:szCs w:val="24"/>
        </w:rPr>
      </w:pPr>
      <w:r w:rsidRPr="00E45A08">
        <w:rPr>
          <w:rFonts w:ascii="Times New Roman" w:eastAsia="Times New Roman" w:hAnsi="Times New Roman" w:cs="Times New Roman"/>
          <w:szCs w:val="24"/>
        </w:rPr>
        <w:t>WHEREAS,</w:t>
      </w:r>
      <w:r>
        <w:rPr>
          <w:rFonts w:ascii="Times New Roman" w:eastAsia="Times New Roman" w:hAnsi="Times New Roman" w:cs="Times New Roman"/>
          <w:szCs w:val="24"/>
        </w:rPr>
        <w:t xml:space="preserve"> Perry </w:t>
      </w:r>
      <w:r w:rsidR="00923D7A">
        <w:rPr>
          <w:rFonts w:ascii="Times New Roman" w:eastAsia="Times New Roman" w:hAnsi="Times New Roman" w:cs="Times New Roman"/>
          <w:szCs w:val="24"/>
        </w:rPr>
        <w:t>County Job &amp;</w:t>
      </w:r>
      <w:r>
        <w:rPr>
          <w:rFonts w:ascii="Times New Roman" w:eastAsia="Times New Roman" w:hAnsi="Times New Roman" w:cs="Times New Roman"/>
          <w:szCs w:val="24"/>
        </w:rPr>
        <w:t xml:space="preserve"> Family Services (PCJFS) has a Work Experience Program (WEP)</w:t>
      </w:r>
      <w:r w:rsidR="00096C96">
        <w:rPr>
          <w:rFonts w:ascii="Times New Roman" w:eastAsia="Times New Roman" w:hAnsi="Times New Roman" w:cs="Times New Roman"/>
          <w:szCs w:val="24"/>
        </w:rPr>
        <w:t xml:space="preserve"> whereby PCJFS provides qualified candidates to work for sponsor organization; and</w:t>
      </w:r>
    </w:p>
    <w:p w:rsidR="00096C96" w:rsidRDefault="00096C96" w:rsidP="00F072BC">
      <w:pPr>
        <w:jc w:val="both"/>
        <w:rPr>
          <w:rFonts w:ascii="Times New Roman" w:eastAsia="Times New Roman" w:hAnsi="Times New Roman" w:cs="Times New Roman"/>
          <w:szCs w:val="24"/>
        </w:rPr>
      </w:pPr>
      <w:r>
        <w:rPr>
          <w:rFonts w:ascii="Times New Roman" w:eastAsia="Times New Roman" w:hAnsi="Times New Roman" w:cs="Times New Roman"/>
          <w:szCs w:val="24"/>
        </w:rPr>
        <w:t xml:space="preserve">WHEREAS, PCJFS </w:t>
      </w:r>
      <w:r w:rsidR="00C27CBD">
        <w:rPr>
          <w:rFonts w:ascii="Times New Roman" w:eastAsia="Times New Roman" w:hAnsi="Times New Roman" w:cs="Times New Roman"/>
          <w:szCs w:val="24"/>
        </w:rPr>
        <w:t xml:space="preserve">assigns participants to meet the needs of its WEP Sponsors, helps provide for an efficient operation of the program, and even </w:t>
      </w:r>
      <w:r>
        <w:rPr>
          <w:rFonts w:ascii="Times New Roman" w:eastAsia="Times New Roman" w:hAnsi="Times New Roman" w:cs="Times New Roman"/>
          <w:szCs w:val="24"/>
        </w:rPr>
        <w:t xml:space="preserve">provides Ohio Worker’s Compensation for all individuals placed </w:t>
      </w:r>
      <w:r w:rsidR="00E068D1">
        <w:rPr>
          <w:rFonts w:ascii="Times New Roman" w:eastAsia="Times New Roman" w:hAnsi="Times New Roman" w:cs="Times New Roman"/>
          <w:szCs w:val="24"/>
        </w:rPr>
        <w:t xml:space="preserve">through the </w:t>
      </w:r>
      <w:r w:rsidR="00923D7A">
        <w:rPr>
          <w:rFonts w:ascii="Times New Roman" w:eastAsia="Times New Roman" w:hAnsi="Times New Roman" w:cs="Times New Roman"/>
          <w:szCs w:val="24"/>
        </w:rPr>
        <w:t>WEP; and</w:t>
      </w:r>
    </w:p>
    <w:p w:rsidR="00923D7A" w:rsidRDefault="00923D7A" w:rsidP="00F072BC">
      <w:pPr>
        <w:jc w:val="both"/>
        <w:rPr>
          <w:rFonts w:ascii="Times New Roman" w:eastAsia="Times New Roman" w:hAnsi="Times New Roman" w:cs="Times New Roman"/>
          <w:szCs w:val="24"/>
        </w:rPr>
      </w:pPr>
      <w:r>
        <w:rPr>
          <w:rFonts w:ascii="Times New Roman" w:eastAsia="Times New Roman" w:hAnsi="Times New Roman" w:cs="Times New Roman"/>
          <w:szCs w:val="24"/>
        </w:rPr>
        <w:t>WHEREAS, the Village of Glenford believes it has opportunities to hire qualified individuals to perform various jobs around the Village and would like to take advantage of the WEP by becoming a sponsor.</w:t>
      </w:r>
    </w:p>
    <w:p w:rsidR="00EC2E92" w:rsidRPr="00E45A08" w:rsidRDefault="00EC2E92" w:rsidP="00EC2E92">
      <w:pPr>
        <w:autoSpaceDE w:val="0"/>
        <w:autoSpaceDN w:val="0"/>
        <w:adjustRightInd w:val="0"/>
        <w:spacing w:after="0" w:line="240" w:lineRule="auto"/>
        <w:jc w:val="both"/>
        <w:rPr>
          <w:rFonts w:ascii="Times New Roman" w:eastAsia="Times New Roman" w:hAnsi="Times New Roman" w:cs="Times New Roman"/>
          <w:color w:val="000000"/>
          <w:szCs w:val="24"/>
        </w:rPr>
      </w:pPr>
      <w:r w:rsidRPr="00E45A08">
        <w:rPr>
          <w:rFonts w:ascii="Times New Roman" w:eastAsia="Times New Roman" w:hAnsi="Times New Roman" w:cs="Times New Roman"/>
          <w:color w:val="000000"/>
          <w:szCs w:val="24"/>
        </w:rPr>
        <w:t>NOW,</w:t>
      </w:r>
      <w:r w:rsidRPr="00E45A08">
        <w:rPr>
          <w:rFonts w:ascii="Times New Roman" w:eastAsia="Times New Roman" w:hAnsi="Times New Roman" w:cs="Times New Roman"/>
          <w:b/>
          <w:bCs/>
          <w:color w:val="000000"/>
          <w:szCs w:val="24"/>
        </w:rPr>
        <w:t xml:space="preserve"> THEREFORE, BE IT </w:t>
      </w:r>
      <w:r>
        <w:rPr>
          <w:rFonts w:ascii="Times New Roman" w:eastAsia="Times New Roman" w:hAnsi="Times New Roman" w:cs="Times New Roman"/>
          <w:b/>
          <w:bCs/>
          <w:color w:val="000000"/>
          <w:szCs w:val="24"/>
        </w:rPr>
        <w:t>RESOLV</w:t>
      </w:r>
      <w:r w:rsidRPr="00E45A08">
        <w:rPr>
          <w:rFonts w:ascii="Times New Roman" w:eastAsia="Times New Roman" w:hAnsi="Times New Roman" w:cs="Times New Roman"/>
          <w:b/>
          <w:bCs/>
          <w:color w:val="000000"/>
          <w:szCs w:val="24"/>
        </w:rPr>
        <w:t xml:space="preserve">ED </w:t>
      </w:r>
      <w:r w:rsidRPr="00E45A08">
        <w:rPr>
          <w:rFonts w:ascii="Times New Roman" w:eastAsia="Times New Roman" w:hAnsi="Times New Roman" w:cs="Times New Roman"/>
          <w:color w:val="000000"/>
          <w:szCs w:val="24"/>
        </w:rPr>
        <w:t>by the Council of the Village of Glenford, County of Perry, State of Ohio:</w:t>
      </w:r>
    </w:p>
    <w:p w:rsidR="00EC2E92" w:rsidRPr="00E45A08" w:rsidRDefault="00EC2E92" w:rsidP="00EC2E92">
      <w:pPr>
        <w:spacing w:after="0" w:line="240" w:lineRule="auto"/>
        <w:jc w:val="both"/>
        <w:rPr>
          <w:rFonts w:ascii="Times New Roman" w:eastAsia="Times New Roman" w:hAnsi="Times New Roman" w:cs="Times New Roman"/>
          <w:szCs w:val="24"/>
        </w:rPr>
      </w:pPr>
    </w:p>
    <w:p w:rsidR="00EC2E92" w:rsidRDefault="00EC2E92" w:rsidP="00EC2E92">
      <w:pPr>
        <w:ind w:left="1440" w:hanging="1440"/>
        <w:jc w:val="both"/>
        <w:rPr>
          <w:rFonts w:ascii="Times New Roman" w:eastAsia="Times New Roman" w:hAnsi="Times New Roman" w:cs="Times New Roman"/>
          <w:szCs w:val="24"/>
        </w:rPr>
      </w:pPr>
      <w:r w:rsidRPr="00E45A08">
        <w:rPr>
          <w:rFonts w:ascii="Times New Roman" w:eastAsia="Times New Roman" w:hAnsi="Times New Roman" w:cs="Times New Roman"/>
          <w:caps/>
          <w:szCs w:val="24"/>
        </w:rPr>
        <w:t>Section 1:</w:t>
      </w:r>
      <w:r w:rsidRPr="00E45A08">
        <w:rPr>
          <w:rFonts w:ascii="Times New Roman" w:eastAsia="Times New Roman" w:hAnsi="Times New Roman" w:cs="Times New Roman"/>
          <w:szCs w:val="24"/>
        </w:rPr>
        <w:tab/>
        <w:t>Council for the Village of Glenford hereby</w:t>
      </w:r>
      <w:r>
        <w:rPr>
          <w:rFonts w:ascii="Times New Roman" w:eastAsia="Times New Roman" w:hAnsi="Times New Roman" w:cs="Times New Roman"/>
          <w:szCs w:val="24"/>
        </w:rPr>
        <w:t xml:space="preserve"> authorizes and directs the Village Administrator to execute a Work Experience Program Sponsor Agreement </w:t>
      </w:r>
      <w:r w:rsidR="00D97712">
        <w:rPr>
          <w:rFonts w:ascii="Times New Roman" w:eastAsia="Times New Roman" w:hAnsi="Times New Roman" w:cs="Times New Roman"/>
          <w:szCs w:val="24"/>
        </w:rPr>
        <w:t>with Perry County Job &amp;</w:t>
      </w:r>
      <w:r>
        <w:rPr>
          <w:rFonts w:ascii="Times New Roman" w:eastAsia="Times New Roman" w:hAnsi="Times New Roman" w:cs="Times New Roman"/>
          <w:szCs w:val="24"/>
        </w:rPr>
        <w:t xml:space="preserve"> Family Services.</w:t>
      </w:r>
      <w:r w:rsidR="00C27CBD">
        <w:rPr>
          <w:rFonts w:ascii="Times New Roman" w:eastAsia="Times New Roman" w:hAnsi="Times New Roman" w:cs="Times New Roman"/>
          <w:szCs w:val="24"/>
        </w:rPr>
        <w:t xml:space="preserve">  This Agreement shall be for one year, unless terminated.</w:t>
      </w:r>
    </w:p>
    <w:p w:rsidR="00EC2E92" w:rsidRPr="00E45A08" w:rsidRDefault="00EC2E92" w:rsidP="00EC2E92">
      <w:pPr>
        <w:spacing w:after="0" w:line="240" w:lineRule="auto"/>
        <w:ind w:left="1440" w:hanging="1440"/>
        <w:jc w:val="both"/>
        <w:rPr>
          <w:rFonts w:ascii="Times New Roman" w:eastAsia="Times New Roman" w:hAnsi="Times New Roman" w:cs="Times New Roman"/>
          <w:color w:val="000000"/>
          <w:szCs w:val="24"/>
        </w:rPr>
      </w:pPr>
      <w:r w:rsidRPr="00E45A08">
        <w:rPr>
          <w:rFonts w:ascii="Times New Roman" w:eastAsia="Times New Roman" w:hAnsi="Times New Roman" w:cs="Times New Roman"/>
          <w:color w:val="000000"/>
          <w:szCs w:val="24"/>
        </w:rPr>
        <w:t xml:space="preserve">SECTION </w:t>
      </w:r>
      <w:r>
        <w:rPr>
          <w:rFonts w:ascii="Times New Roman" w:eastAsia="Times New Roman" w:hAnsi="Times New Roman" w:cs="Times New Roman"/>
          <w:color w:val="000000"/>
          <w:szCs w:val="24"/>
        </w:rPr>
        <w:t>2</w:t>
      </w:r>
      <w:r w:rsidRPr="00E45A08">
        <w:rPr>
          <w:rFonts w:ascii="Times New Roman" w:eastAsia="Times New Roman" w:hAnsi="Times New Roman" w:cs="Times New Roman"/>
          <w:color w:val="000000"/>
          <w:szCs w:val="24"/>
        </w:rPr>
        <w:t>:</w:t>
      </w:r>
      <w:r w:rsidRPr="00E45A08">
        <w:rPr>
          <w:rFonts w:ascii="Times New Roman" w:eastAsia="Times New Roman" w:hAnsi="Times New Roman" w:cs="Times New Roman"/>
          <w:color w:val="000000"/>
          <w:szCs w:val="24"/>
        </w:rPr>
        <w:tab/>
        <w:t xml:space="preserve">All prior legislation, or any parts thereof, which is/are inconsistent with this </w:t>
      </w:r>
      <w:r>
        <w:rPr>
          <w:rFonts w:ascii="Times New Roman" w:eastAsia="Times New Roman" w:hAnsi="Times New Roman" w:cs="Times New Roman"/>
          <w:color w:val="000000"/>
          <w:szCs w:val="24"/>
        </w:rPr>
        <w:t>Resolution</w:t>
      </w:r>
      <w:r w:rsidRPr="00E45A08">
        <w:rPr>
          <w:rFonts w:ascii="Times New Roman" w:eastAsia="Times New Roman" w:hAnsi="Times New Roman" w:cs="Times New Roman"/>
          <w:color w:val="000000"/>
          <w:szCs w:val="24"/>
        </w:rPr>
        <w:t xml:space="preserve"> is/are hereby repealed as to the inconsistent parts thereof.</w:t>
      </w:r>
    </w:p>
    <w:p w:rsidR="00EC2E92" w:rsidRPr="00E45A08" w:rsidRDefault="00EC2E92" w:rsidP="00EC2E92">
      <w:pPr>
        <w:spacing w:after="0" w:line="240" w:lineRule="auto"/>
        <w:ind w:left="1440" w:hanging="1440"/>
        <w:jc w:val="both"/>
        <w:rPr>
          <w:rFonts w:ascii="Times New Roman" w:eastAsia="Times New Roman" w:hAnsi="Times New Roman" w:cs="Times New Roman"/>
          <w:color w:val="000000"/>
          <w:szCs w:val="24"/>
        </w:rPr>
      </w:pPr>
    </w:p>
    <w:p w:rsidR="00EC2E92" w:rsidRPr="00E45A08" w:rsidRDefault="00EC2E92" w:rsidP="00EC2E92">
      <w:pPr>
        <w:tabs>
          <w:tab w:val="left" w:pos="1440"/>
        </w:tabs>
        <w:spacing w:after="0" w:line="240" w:lineRule="auto"/>
        <w:ind w:left="1440" w:hanging="1440"/>
        <w:jc w:val="both"/>
        <w:rPr>
          <w:rFonts w:ascii="Times New Roman" w:eastAsia="Times New Roman" w:hAnsi="Times New Roman" w:cs="Times New Roman"/>
          <w:color w:val="000000"/>
          <w:szCs w:val="24"/>
        </w:rPr>
      </w:pPr>
      <w:r w:rsidRPr="00E45A08">
        <w:rPr>
          <w:rFonts w:ascii="Times New Roman" w:eastAsia="Times New Roman" w:hAnsi="Times New Roman" w:cs="Times New Roman"/>
          <w:szCs w:val="24"/>
        </w:rPr>
        <w:t xml:space="preserve">SECTION </w:t>
      </w:r>
      <w:r>
        <w:rPr>
          <w:rFonts w:ascii="Times New Roman" w:eastAsia="Times New Roman" w:hAnsi="Times New Roman" w:cs="Times New Roman"/>
          <w:szCs w:val="24"/>
        </w:rPr>
        <w:t>3</w:t>
      </w:r>
      <w:r w:rsidRPr="00E45A08">
        <w:rPr>
          <w:rFonts w:ascii="Times New Roman" w:eastAsia="Times New Roman" w:hAnsi="Times New Roman" w:cs="Times New Roman"/>
          <w:szCs w:val="24"/>
        </w:rPr>
        <w:t>:</w:t>
      </w:r>
      <w:r w:rsidRPr="00E45A08">
        <w:rPr>
          <w:rFonts w:ascii="Times New Roman" w:eastAsia="Times New Roman" w:hAnsi="Times New Roman" w:cs="Times New Roman"/>
          <w:szCs w:val="24"/>
        </w:rPr>
        <w:tab/>
      </w:r>
      <w:r w:rsidRPr="00E45A08">
        <w:rPr>
          <w:rFonts w:ascii="Times New Roman" w:eastAsia="Times New Roman" w:hAnsi="Times New Roman" w:cs="Times New Roman"/>
          <w:color w:val="000000"/>
          <w:szCs w:val="24"/>
        </w:rPr>
        <w:t xml:space="preserve">It is hereby found and determined that all formal actions of this Council concerning and relating to the adoption of this </w:t>
      </w:r>
      <w:r>
        <w:rPr>
          <w:rFonts w:ascii="Times New Roman" w:eastAsia="Times New Roman" w:hAnsi="Times New Roman" w:cs="Times New Roman"/>
          <w:color w:val="000000"/>
          <w:szCs w:val="24"/>
        </w:rPr>
        <w:t>Resolution</w:t>
      </w:r>
      <w:r w:rsidRPr="00E45A08">
        <w:rPr>
          <w:rFonts w:ascii="Times New Roman" w:eastAsia="Times New Roman" w:hAnsi="Times New Roman" w:cs="Times New Roman"/>
          <w:color w:val="000000"/>
          <w:szCs w:val="24"/>
        </w:rPr>
        <w:t xml:space="preserve"> were adopted in an open meeting of this Council, and that any and all deliberations of this Council and any of its committees that resulted in such formal action were in meetings open to the public, in compliance with all legal requirements of the laws of the State of Ohio.</w:t>
      </w:r>
    </w:p>
    <w:p w:rsidR="00EC2E92" w:rsidRPr="00E45A08" w:rsidRDefault="00EC2E92" w:rsidP="00EC2E92">
      <w:pPr>
        <w:tabs>
          <w:tab w:val="left" w:pos="1440"/>
        </w:tabs>
        <w:spacing w:after="0" w:line="240" w:lineRule="auto"/>
        <w:ind w:left="1440" w:hanging="1440"/>
        <w:jc w:val="both"/>
        <w:rPr>
          <w:rFonts w:ascii="Times New Roman" w:eastAsia="Times New Roman" w:hAnsi="Times New Roman" w:cs="Times New Roman"/>
          <w:color w:val="000000"/>
          <w:szCs w:val="24"/>
        </w:rPr>
      </w:pPr>
    </w:p>
    <w:p w:rsidR="00EC2E92" w:rsidRPr="00E068D1" w:rsidRDefault="00EC2E92" w:rsidP="00E068D1">
      <w:pPr>
        <w:spacing w:after="0" w:line="240" w:lineRule="auto"/>
        <w:ind w:left="1440" w:hanging="1440"/>
        <w:jc w:val="both"/>
        <w:rPr>
          <w:rFonts w:ascii="Times New Roman" w:eastAsia="Times New Roman" w:hAnsi="Times New Roman" w:cs="Times New Roman"/>
          <w:color w:val="000000"/>
          <w:sz w:val="20"/>
          <w:szCs w:val="20"/>
        </w:rPr>
      </w:pPr>
      <w:r w:rsidRPr="00E45A08">
        <w:rPr>
          <w:rFonts w:ascii="Times New Roman" w:eastAsia="Times New Roman" w:hAnsi="Times New Roman" w:cs="Times New Roman"/>
          <w:szCs w:val="24"/>
        </w:rPr>
        <w:t>SECTIO</w:t>
      </w:r>
      <w:r>
        <w:rPr>
          <w:rFonts w:ascii="Times New Roman" w:eastAsia="Times New Roman" w:hAnsi="Times New Roman" w:cs="Times New Roman"/>
          <w:szCs w:val="24"/>
        </w:rPr>
        <w:t>N 4</w:t>
      </w:r>
      <w:r w:rsidRPr="00E45A08">
        <w:rPr>
          <w:rFonts w:ascii="Times New Roman" w:eastAsia="Times New Roman" w:hAnsi="Times New Roman" w:cs="Times New Roman"/>
          <w:szCs w:val="24"/>
        </w:rPr>
        <w:t>:</w:t>
      </w:r>
      <w:r w:rsidRPr="00E45A08">
        <w:rPr>
          <w:rFonts w:ascii="Times New Roman" w:eastAsia="Times New Roman" w:hAnsi="Times New Roman" w:cs="Times New Roman"/>
          <w:szCs w:val="24"/>
        </w:rPr>
        <w:tab/>
      </w:r>
      <w:r w:rsidRPr="00E45A08">
        <w:rPr>
          <w:rFonts w:ascii="Times New Roman" w:eastAsia="Times New Roman" w:hAnsi="Times New Roman" w:cs="Times New Roman"/>
          <w:color w:val="000000"/>
          <w:szCs w:val="24"/>
        </w:rPr>
        <w:t xml:space="preserve">Council declares this to be an emergency measure immediately necessary for the preservation of the public peace, health, and safety of this municipality and the further reason that the Village </w:t>
      </w:r>
      <w:r w:rsidR="00E068D1">
        <w:rPr>
          <w:rFonts w:ascii="Times New Roman" w:eastAsia="Times New Roman" w:hAnsi="Times New Roman" w:cs="Times New Roman"/>
          <w:color w:val="000000"/>
          <w:szCs w:val="24"/>
        </w:rPr>
        <w:t>would like</w:t>
      </w:r>
      <w:r>
        <w:rPr>
          <w:rFonts w:ascii="Times New Roman" w:eastAsia="Times New Roman" w:hAnsi="Times New Roman" w:cs="Times New Roman"/>
          <w:color w:val="000000"/>
          <w:szCs w:val="24"/>
        </w:rPr>
        <w:t xml:space="preserve"> to become a WEP Sponsor </w:t>
      </w:r>
      <w:r w:rsidR="00E068D1">
        <w:rPr>
          <w:rFonts w:ascii="Times New Roman" w:eastAsia="Times New Roman" w:hAnsi="Times New Roman" w:cs="Times New Roman"/>
          <w:color w:val="000000"/>
          <w:szCs w:val="24"/>
        </w:rPr>
        <w:t xml:space="preserve">immediately </w:t>
      </w:r>
      <w:r>
        <w:rPr>
          <w:rFonts w:ascii="Times New Roman" w:eastAsia="Times New Roman" w:hAnsi="Times New Roman" w:cs="Times New Roman"/>
          <w:color w:val="000000"/>
          <w:szCs w:val="24"/>
        </w:rPr>
        <w:t>so it can take advantage of the program and hire someone as soon a</w:t>
      </w:r>
      <w:r w:rsidR="00E068D1">
        <w:rPr>
          <w:rFonts w:ascii="Times New Roman" w:eastAsia="Times New Roman" w:hAnsi="Times New Roman" w:cs="Times New Roman"/>
          <w:color w:val="000000"/>
          <w:szCs w:val="24"/>
        </w:rPr>
        <w:t>s possible</w:t>
      </w:r>
      <w:r w:rsidRPr="00E45A08">
        <w:rPr>
          <w:rFonts w:ascii="Times New Roman" w:eastAsia="Times New Roman" w:hAnsi="Times New Roman" w:cs="Times New Roman"/>
          <w:color w:val="000000"/>
          <w:szCs w:val="24"/>
        </w:rPr>
        <w:t xml:space="preserve">.  Wherefore, provided this </w:t>
      </w:r>
      <w:r>
        <w:rPr>
          <w:rFonts w:ascii="Times New Roman" w:eastAsia="Times New Roman" w:hAnsi="Times New Roman" w:cs="Times New Roman"/>
          <w:color w:val="000000"/>
          <w:szCs w:val="24"/>
        </w:rPr>
        <w:t xml:space="preserve">Resolution </w:t>
      </w:r>
      <w:r w:rsidRPr="00E45A08">
        <w:rPr>
          <w:rFonts w:ascii="Times New Roman" w:eastAsia="Times New Roman" w:hAnsi="Times New Roman" w:cs="Times New Roman"/>
          <w:color w:val="000000"/>
          <w:szCs w:val="24"/>
        </w:rPr>
        <w:t xml:space="preserve">receives the required affirmative votes of Council, this </w:t>
      </w:r>
      <w:r>
        <w:rPr>
          <w:rFonts w:ascii="Times New Roman" w:eastAsia="Times New Roman" w:hAnsi="Times New Roman" w:cs="Times New Roman"/>
          <w:color w:val="000000"/>
          <w:szCs w:val="24"/>
        </w:rPr>
        <w:t>Resolution</w:t>
      </w:r>
      <w:r w:rsidRPr="00E45A08">
        <w:rPr>
          <w:rFonts w:ascii="Times New Roman" w:eastAsia="Times New Roman" w:hAnsi="Times New Roman" w:cs="Times New Roman"/>
          <w:color w:val="000000"/>
          <w:szCs w:val="24"/>
        </w:rPr>
        <w:t xml:space="preserve"> shall take effect and be in force immediately upon passage by Council.  </w:t>
      </w:r>
      <w:r w:rsidRPr="00E45A08">
        <w:rPr>
          <w:rFonts w:ascii="Times New Roman" w:eastAsia="Times New Roman" w:hAnsi="Times New Roman" w:cs="Times New Roman"/>
          <w:color w:val="000000"/>
          <w:sz w:val="20"/>
          <w:szCs w:val="20"/>
        </w:rPr>
        <w:t xml:space="preserve"> </w:t>
      </w:r>
    </w:p>
    <w:p w:rsidR="00EC2E92" w:rsidRPr="00E45A08" w:rsidRDefault="00EC2E92" w:rsidP="00EC2E92">
      <w:pPr>
        <w:spacing w:after="0" w:line="240" w:lineRule="auto"/>
        <w:ind w:left="1440" w:hanging="1440"/>
        <w:jc w:val="both"/>
        <w:rPr>
          <w:rFonts w:ascii="Times New Roman" w:eastAsia="Times New Roman" w:hAnsi="Times New Roman" w:cs="Times New Roman"/>
          <w:b/>
          <w:szCs w:val="24"/>
        </w:rPr>
      </w:pPr>
    </w:p>
    <w:p w:rsidR="00EC2E92" w:rsidRPr="00E45A08" w:rsidRDefault="00EC2E92" w:rsidP="00EC2E92">
      <w:pPr>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Passed in Council this _______ day of </w:t>
      </w:r>
      <w:r>
        <w:rPr>
          <w:rFonts w:ascii="Times New Roman" w:eastAsia="Times New Roman" w:hAnsi="Times New Roman" w:cs="Times New Roman"/>
          <w:szCs w:val="24"/>
        </w:rPr>
        <w:t>__________ 2015</w:t>
      </w:r>
      <w:r w:rsidRPr="00E45A08">
        <w:rPr>
          <w:rFonts w:ascii="Times New Roman" w:eastAsia="Times New Roman" w:hAnsi="Times New Roman" w:cs="Times New Roman"/>
          <w:szCs w:val="24"/>
        </w:rPr>
        <w:t>.</w:t>
      </w:r>
    </w:p>
    <w:p w:rsidR="00EC2E92" w:rsidRPr="00E45A08" w:rsidRDefault="00EC2E92" w:rsidP="00EC2E92">
      <w:pPr>
        <w:spacing w:after="0" w:line="240" w:lineRule="auto"/>
        <w:rPr>
          <w:rFonts w:ascii="Times New Roman" w:eastAsia="Times New Roman" w:hAnsi="Times New Roman" w:cs="Times New Roman"/>
          <w:szCs w:val="24"/>
        </w:rPr>
      </w:pPr>
    </w:p>
    <w:p w:rsidR="00EC2E92" w:rsidRPr="00E45A08" w:rsidRDefault="00EC2E92" w:rsidP="00EC2E92">
      <w:pPr>
        <w:spacing w:after="0" w:line="240" w:lineRule="auto"/>
        <w:ind w:left="4320" w:firstLine="720"/>
        <w:rPr>
          <w:rFonts w:ascii="Times New Roman" w:eastAsia="Times New Roman" w:hAnsi="Times New Roman" w:cs="Times New Roman"/>
          <w:szCs w:val="24"/>
        </w:rPr>
      </w:pPr>
      <w:r w:rsidRPr="00E45A08">
        <w:rPr>
          <w:rFonts w:ascii="Times New Roman" w:eastAsia="Times New Roman" w:hAnsi="Times New Roman" w:cs="Times New Roman"/>
          <w:szCs w:val="24"/>
        </w:rPr>
        <w:t>____________________________</w:t>
      </w:r>
    </w:p>
    <w:p w:rsidR="00EC2E92" w:rsidRPr="00E45A08" w:rsidRDefault="00EC2E92" w:rsidP="00EC2E92">
      <w:pPr>
        <w:spacing w:after="0" w:line="240" w:lineRule="auto"/>
        <w:ind w:left="4320" w:firstLine="720"/>
        <w:outlineLvl w:val="0"/>
        <w:rPr>
          <w:rFonts w:ascii="Times New Roman" w:eastAsia="Times New Roman" w:hAnsi="Times New Roman" w:cs="Times New Roman"/>
          <w:szCs w:val="24"/>
        </w:rPr>
      </w:pPr>
      <w:r w:rsidRPr="00E45A08">
        <w:rPr>
          <w:rFonts w:ascii="Times New Roman" w:eastAsia="Times New Roman" w:hAnsi="Times New Roman" w:cs="Times New Roman"/>
          <w:szCs w:val="24"/>
        </w:rPr>
        <w:t>Leonard Sheppard, Mayor</w:t>
      </w:r>
    </w:p>
    <w:p w:rsidR="00EC2E92" w:rsidRPr="00E45A08" w:rsidRDefault="00EC2E92" w:rsidP="00EC2E92">
      <w:pPr>
        <w:spacing w:after="0" w:line="240" w:lineRule="auto"/>
        <w:outlineLvl w:val="0"/>
        <w:rPr>
          <w:rFonts w:ascii="Times New Roman" w:eastAsia="Times New Roman" w:hAnsi="Times New Roman" w:cs="Times New Roman"/>
          <w:szCs w:val="24"/>
        </w:rPr>
      </w:pPr>
      <w:r w:rsidRPr="00E45A08">
        <w:rPr>
          <w:rFonts w:ascii="Times New Roman" w:eastAsia="Times New Roman" w:hAnsi="Times New Roman" w:cs="Times New Roman"/>
          <w:szCs w:val="24"/>
        </w:rPr>
        <w:t>ATTEST:</w:t>
      </w:r>
    </w:p>
    <w:p w:rsidR="00EC2E92" w:rsidRPr="00E45A08" w:rsidRDefault="00EC2E92" w:rsidP="00EC2E92">
      <w:pPr>
        <w:spacing w:after="0" w:line="240" w:lineRule="auto"/>
        <w:rPr>
          <w:rFonts w:ascii="Times New Roman" w:eastAsia="Times New Roman" w:hAnsi="Times New Roman" w:cs="Times New Roman"/>
          <w:szCs w:val="24"/>
        </w:rPr>
      </w:pPr>
    </w:p>
    <w:p w:rsidR="00EC2E92" w:rsidRPr="00E45A08" w:rsidRDefault="00EC2E92" w:rsidP="00EC2E92">
      <w:pPr>
        <w:spacing w:after="0" w:line="240" w:lineRule="auto"/>
        <w:rPr>
          <w:rFonts w:ascii="Times New Roman" w:eastAsia="Times New Roman" w:hAnsi="Times New Roman" w:cs="Times New Roman"/>
          <w:szCs w:val="24"/>
        </w:rPr>
      </w:pPr>
    </w:p>
    <w:p w:rsidR="00EC2E92" w:rsidRPr="00E45A08" w:rsidRDefault="00EC2E92" w:rsidP="00EC2E92">
      <w:pPr>
        <w:spacing w:after="0" w:line="240" w:lineRule="auto"/>
        <w:rPr>
          <w:rFonts w:ascii="Times New Roman" w:eastAsia="Times New Roman" w:hAnsi="Times New Roman" w:cs="Times New Roman"/>
          <w:szCs w:val="24"/>
          <w:u w:val="single"/>
        </w:rPr>
      </w:pP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p>
    <w:p w:rsidR="00EC2E92" w:rsidRPr="00E45A08" w:rsidRDefault="00EC2E92" w:rsidP="00EC2E92">
      <w:pPr>
        <w:spacing w:after="0" w:line="240" w:lineRule="auto"/>
        <w:outlineLvl w:val="0"/>
        <w:rPr>
          <w:rFonts w:ascii="Times New Roman" w:eastAsia="Times New Roman" w:hAnsi="Times New Roman" w:cs="Times New Roman"/>
          <w:szCs w:val="24"/>
        </w:rPr>
      </w:pPr>
      <w:r w:rsidRPr="00E45A08">
        <w:rPr>
          <w:rFonts w:ascii="Times New Roman" w:eastAsia="Times New Roman" w:hAnsi="Times New Roman" w:cs="Times New Roman"/>
          <w:szCs w:val="24"/>
        </w:rPr>
        <w:t>Linda Nicodemus, Fiscal Officer</w:t>
      </w:r>
    </w:p>
    <w:p w:rsidR="00EC2E92" w:rsidRPr="00E45A08" w:rsidRDefault="00EC2E92" w:rsidP="00EC2E92">
      <w:pPr>
        <w:spacing w:after="0" w:line="240" w:lineRule="auto"/>
        <w:outlineLvl w:val="0"/>
        <w:rPr>
          <w:rFonts w:ascii="Times New Roman" w:eastAsia="Times New Roman" w:hAnsi="Times New Roman" w:cs="Times New Roman"/>
          <w:szCs w:val="24"/>
        </w:rPr>
      </w:pPr>
    </w:p>
    <w:p w:rsidR="00EC2E92" w:rsidRPr="00E45A08" w:rsidRDefault="00EC2E92" w:rsidP="00EC2E92">
      <w:pPr>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APPROVED: </w:t>
      </w:r>
    </w:p>
    <w:p w:rsidR="00EC2E92" w:rsidRPr="00E45A08" w:rsidRDefault="00EC2E92" w:rsidP="00EC2E92">
      <w:pPr>
        <w:tabs>
          <w:tab w:val="left" w:pos="4320"/>
        </w:tabs>
        <w:spacing w:after="0" w:line="240" w:lineRule="auto"/>
        <w:rPr>
          <w:rFonts w:ascii="Times New Roman" w:eastAsia="Times New Roman" w:hAnsi="Times New Roman" w:cs="Times New Roman"/>
          <w:szCs w:val="24"/>
        </w:rPr>
      </w:pPr>
    </w:p>
    <w:p w:rsidR="00EC2E92" w:rsidRPr="00E45A08" w:rsidRDefault="00EC2E92" w:rsidP="00EC2E92">
      <w:pPr>
        <w:tabs>
          <w:tab w:val="left" w:pos="4320"/>
        </w:tabs>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Approved as to form this </w:t>
      </w:r>
      <w:r w:rsidR="00E068D1">
        <w:rPr>
          <w:rFonts w:ascii="Times New Roman" w:eastAsia="Times New Roman" w:hAnsi="Times New Roman" w:cs="Times New Roman"/>
          <w:szCs w:val="24"/>
        </w:rPr>
        <w:t>3</w:t>
      </w:r>
      <w:r w:rsidR="00E068D1" w:rsidRPr="00E068D1">
        <w:rPr>
          <w:rFonts w:ascii="Times New Roman" w:eastAsia="Times New Roman" w:hAnsi="Times New Roman" w:cs="Times New Roman"/>
          <w:szCs w:val="24"/>
          <w:vertAlign w:val="superscript"/>
        </w:rPr>
        <w:t>rd</w:t>
      </w:r>
      <w:r w:rsidR="00E068D1">
        <w:rPr>
          <w:rFonts w:ascii="Times New Roman" w:eastAsia="Times New Roman" w:hAnsi="Times New Roman" w:cs="Times New Roman"/>
          <w:szCs w:val="24"/>
        </w:rPr>
        <w:t xml:space="preserve"> </w:t>
      </w:r>
      <w:r w:rsidRPr="00E45A08">
        <w:rPr>
          <w:rFonts w:ascii="Times New Roman" w:eastAsia="Times New Roman" w:hAnsi="Times New Roman" w:cs="Times New Roman"/>
          <w:szCs w:val="24"/>
        </w:rPr>
        <w:t xml:space="preserve">day of </w:t>
      </w:r>
      <w:r w:rsidR="00E068D1">
        <w:rPr>
          <w:rFonts w:ascii="Times New Roman" w:eastAsia="Times New Roman" w:hAnsi="Times New Roman" w:cs="Times New Roman"/>
          <w:szCs w:val="24"/>
        </w:rPr>
        <w:t>April</w:t>
      </w:r>
      <w:r>
        <w:rPr>
          <w:rFonts w:ascii="Times New Roman" w:eastAsia="Times New Roman" w:hAnsi="Times New Roman" w:cs="Times New Roman"/>
          <w:szCs w:val="24"/>
        </w:rPr>
        <w:t xml:space="preserve"> 2015</w:t>
      </w:r>
      <w:r w:rsidRPr="00E45A08">
        <w:rPr>
          <w:rFonts w:ascii="Times New Roman" w:eastAsia="Times New Roman" w:hAnsi="Times New Roman" w:cs="Times New Roman"/>
          <w:szCs w:val="24"/>
        </w:rPr>
        <w:t>.</w:t>
      </w:r>
    </w:p>
    <w:p w:rsidR="00EC2E92" w:rsidRPr="00E45A08" w:rsidRDefault="00EC2E92" w:rsidP="00EC2E92">
      <w:pPr>
        <w:tabs>
          <w:tab w:val="left" w:pos="4320"/>
        </w:tabs>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41F8B36D" wp14:editId="7D083BD4">
            <wp:extent cx="2479963" cy="79663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9675" cy="796545"/>
                    </a:xfrm>
                    <a:prstGeom prst="rect">
                      <a:avLst/>
                    </a:prstGeom>
                    <a:noFill/>
                    <a:ln>
                      <a:noFill/>
                    </a:ln>
                  </pic:spPr>
                </pic:pic>
              </a:graphicData>
            </a:graphic>
          </wp:inline>
        </w:drawing>
      </w:r>
    </w:p>
    <w:p w:rsidR="00EC2E92" w:rsidRPr="00E45A08" w:rsidRDefault="00EC2E92" w:rsidP="00EC2E92">
      <w:pPr>
        <w:tabs>
          <w:tab w:val="left" w:pos="4320"/>
        </w:tabs>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_________________________</w:t>
      </w:r>
    </w:p>
    <w:p w:rsidR="00EC2E92" w:rsidRPr="00E45A08" w:rsidRDefault="00EC2E92" w:rsidP="00EC2E92">
      <w:pPr>
        <w:tabs>
          <w:tab w:val="left" w:pos="4320"/>
        </w:tabs>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Brian M. Zets, Esq.</w:t>
      </w:r>
    </w:p>
    <w:p w:rsidR="00923D7A" w:rsidRDefault="00EC2E92" w:rsidP="00C5638B">
      <w:pPr>
        <w:tabs>
          <w:tab w:val="left" w:pos="4320"/>
        </w:tabs>
        <w:spacing w:after="0" w:line="240" w:lineRule="auto"/>
      </w:pPr>
      <w:r w:rsidRPr="00E45A08">
        <w:rPr>
          <w:rFonts w:ascii="Times New Roman" w:eastAsia="Times New Roman" w:hAnsi="Times New Roman" w:cs="Times New Roman"/>
          <w:szCs w:val="24"/>
        </w:rPr>
        <w:t>Village Solicitor</w:t>
      </w:r>
    </w:p>
    <w:sectPr w:rsidR="00923D7A" w:rsidSect="00C5638B">
      <w:pgSz w:w="12240" w:h="20160" w:code="5"/>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96" w:rsidRDefault="000E3B96" w:rsidP="00E068D1">
      <w:pPr>
        <w:spacing w:after="0" w:line="240" w:lineRule="auto"/>
      </w:pPr>
      <w:r>
        <w:separator/>
      </w:r>
    </w:p>
  </w:endnote>
  <w:endnote w:type="continuationSeparator" w:id="0">
    <w:p w:rsidR="000E3B96" w:rsidRDefault="000E3B96" w:rsidP="00E0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96" w:rsidRDefault="000E3B96" w:rsidP="00E068D1">
      <w:pPr>
        <w:spacing w:after="0" w:line="240" w:lineRule="auto"/>
      </w:pPr>
      <w:r>
        <w:separator/>
      </w:r>
    </w:p>
  </w:footnote>
  <w:footnote w:type="continuationSeparator" w:id="0">
    <w:p w:rsidR="000E3B96" w:rsidRDefault="000E3B96" w:rsidP="00E068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BC"/>
    <w:rsid w:val="00096C96"/>
    <w:rsid w:val="000E3B96"/>
    <w:rsid w:val="000F5298"/>
    <w:rsid w:val="00326BFC"/>
    <w:rsid w:val="00424A8C"/>
    <w:rsid w:val="00670D74"/>
    <w:rsid w:val="00923D7A"/>
    <w:rsid w:val="009C37CF"/>
    <w:rsid w:val="00A318C9"/>
    <w:rsid w:val="00C27CBD"/>
    <w:rsid w:val="00C5638B"/>
    <w:rsid w:val="00D97712"/>
    <w:rsid w:val="00E068D1"/>
    <w:rsid w:val="00EC2E92"/>
    <w:rsid w:val="00F0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E92"/>
    <w:rPr>
      <w:rFonts w:ascii="Tahoma" w:hAnsi="Tahoma" w:cs="Tahoma"/>
      <w:sz w:val="16"/>
      <w:szCs w:val="16"/>
    </w:rPr>
  </w:style>
  <w:style w:type="paragraph" w:styleId="Header">
    <w:name w:val="header"/>
    <w:basedOn w:val="Normal"/>
    <w:link w:val="HeaderChar"/>
    <w:uiPriority w:val="99"/>
    <w:unhideWhenUsed/>
    <w:rsid w:val="00E06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8D1"/>
  </w:style>
  <w:style w:type="paragraph" w:styleId="Footer">
    <w:name w:val="footer"/>
    <w:basedOn w:val="Normal"/>
    <w:link w:val="FooterChar"/>
    <w:uiPriority w:val="99"/>
    <w:unhideWhenUsed/>
    <w:rsid w:val="00E06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E92"/>
    <w:rPr>
      <w:rFonts w:ascii="Tahoma" w:hAnsi="Tahoma" w:cs="Tahoma"/>
      <w:sz w:val="16"/>
      <w:szCs w:val="16"/>
    </w:rPr>
  </w:style>
  <w:style w:type="paragraph" w:styleId="Header">
    <w:name w:val="header"/>
    <w:basedOn w:val="Normal"/>
    <w:link w:val="HeaderChar"/>
    <w:uiPriority w:val="99"/>
    <w:unhideWhenUsed/>
    <w:rsid w:val="00E06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8D1"/>
  </w:style>
  <w:style w:type="paragraph" w:styleId="Footer">
    <w:name w:val="footer"/>
    <w:basedOn w:val="Normal"/>
    <w:link w:val="FooterChar"/>
    <w:uiPriority w:val="99"/>
    <w:unhideWhenUsed/>
    <w:rsid w:val="00E06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2170</Characters>
  <Application>Microsoft Office Word</Application>
  <DocSecurity>0</DocSecurity>
  <PresentationFormat/>
  <Lines>18</Lines>
  <Paragraphs>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2015-04-04T15:40:00Z</dcterms:created>
  <dcterms:modified xsi:type="dcterms:W3CDTF">2015-04-04T15:47:00Z</dcterms:modified>
  <dc:language/>
  <cp:version/>
</cp:coreProperties>
</file>